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1D" w:rsidRDefault="00881C4B">
      <w:pPr>
        <w:spacing w:line="240" w:lineRule="auto"/>
        <w:jc w:val="center"/>
        <w:rPr>
          <w:sz w:val="44"/>
          <w:szCs w:val="44"/>
        </w:rPr>
      </w:pPr>
      <w:r>
        <w:rPr>
          <w:i/>
          <w:color w:val="0000FF"/>
          <w:sz w:val="44"/>
          <w:szCs w:val="44"/>
          <w:lang w:eastAsia="cs-CZ"/>
        </w:rPr>
        <w:t xml:space="preserve">Zveme Vás </w:t>
      </w:r>
      <w:proofErr w:type="gramStart"/>
      <w:r>
        <w:rPr>
          <w:i/>
          <w:color w:val="0000FF"/>
          <w:sz w:val="44"/>
          <w:szCs w:val="44"/>
          <w:lang w:eastAsia="cs-CZ"/>
        </w:rPr>
        <w:t>na</w:t>
      </w:r>
      <w:proofErr w:type="gramEnd"/>
      <w:r>
        <w:rPr>
          <w:i/>
          <w:color w:val="0000FF"/>
          <w:sz w:val="44"/>
          <w:szCs w:val="44"/>
          <w:lang w:eastAsia="cs-CZ"/>
        </w:rPr>
        <w:t xml:space="preserve"> </w:t>
      </w:r>
    </w:p>
    <w:p w:rsidR="00876E1D" w:rsidRDefault="00881C4B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i/>
          <w:color w:val="FF0000"/>
          <w:sz w:val="44"/>
          <w:szCs w:val="44"/>
          <w:lang w:eastAsia="cs-CZ"/>
        </w:rPr>
        <w:t>„</w:t>
      </w:r>
      <w:r>
        <w:rPr>
          <w:b/>
          <w:bCs/>
          <w:i/>
          <w:color w:val="FF0000"/>
          <w:sz w:val="52"/>
          <w:szCs w:val="52"/>
          <w:lang w:eastAsia="cs-CZ"/>
        </w:rPr>
        <w:t>Sousedské posezení“</w:t>
      </w:r>
    </w:p>
    <w:p w:rsidR="00876E1D" w:rsidRDefault="00881C4B">
      <w:pPr>
        <w:spacing w:line="240" w:lineRule="auto"/>
        <w:jc w:val="center"/>
        <w:rPr>
          <w:sz w:val="44"/>
          <w:szCs w:val="44"/>
        </w:rPr>
      </w:pPr>
      <w:r>
        <w:rPr>
          <w:i/>
          <w:color w:val="0000FF"/>
          <w:sz w:val="44"/>
          <w:szCs w:val="44"/>
          <w:lang w:eastAsia="cs-CZ"/>
        </w:rPr>
        <w:t>s vynikajícím hercem a skvělým vypravěčem</w:t>
      </w:r>
    </w:p>
    <w:p w:rsidR="00876E1D" w:rsidRDefault="00881C4B">
      <w:pPr>
        <w:spacing w:line="240" w:lineRule="auto"/>
        <w:jc w:val="center"/>
        <w:rPr>
          <w:b/>
          <w:bCs/>
          <w:sz w:val="84"/>
          <w:szCs w:val="84"/>
        </w:rPr>
      </w:pPr>
      <w:r>
        <w:rPr>
          <w:b/>
          <w:bCs/>
          <w:i/>
          <w:color w:val="FF0000"/>
          <w:sz w:val="84"/>
          <w:szCs w:val="84"/>
          <w:lang w:eastAsia="cs-CZ"/>
        </w:rPr>
        <w:t>Václavem Vydrou!</w:t>
      </w:r>
    </w:p>
    <w:p w:rsidR="00876E1D" w:rsidRDefault="00881C4B">
      <w:pPr>
        <w:spacing w:line="240" w:lineRule="auto"/>
        <w:jc w:val="center"/>
        <w:rPr>
          <w:sz w:val="30"/>
          <w:szCs w:val="30"/>
        </w:rPr>
      </w:pPr>
      <w:r>
        <w:rPr>
          <w:i/>
          <w:color w:val="0000FF"/>
          <w:sz w:val="30"/>
          <w:szCs w:val="30"/>
          <w:lang w:eastAsia="cs-CZ"/>
        </w:rPr>
        <w:t>Pořadem provází Jiří Vaníček</w:t>
      </w:r>
    </w:p>
    <w:p w:rsidR="00876E1D" w:rsidRDefault="00881C4B">
      <w:pPr>
        <w:jc w:val="center"/>
        <w:rPr>
          <w:i/>
          <w:sz w:val="96"/>
          <w:szCs w:val="96"/>
          <w:lang w:eastAsia="cs-CZ"/>
        </w:rPr>
      </w:pPr>
      <w:r>
        <w:rPr>
          <w:i/>
          <w:noProof/>
          <w:sz w:val="96"/>
          <w:szCs w:val="96"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1611630</wp:posOffset>
            </wp:positionH>
            <wp:positionV relativeFrom="paragraph">
              <wp:posOffset>-83820</wp:posOffset>
            </wp:positionV>
            <wp:extent cx="2520950" cy="378142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E1D" w:rsidRDefault="00876E1D">
      <w:pPr>
        <w:spacing w:line="240" w:lineRule="auto"/>
        <w:jc w:val="center"/>
        <w:rPr>
          <w:b/>
          <w:i/>
          <w:color w:val="FF0000"/>
          <w:sz w:val="52"/>
          <w:szCs w:val="52"/>
          <w:lang w:eastAsia="cs-CZ"/>
        </w:rPr>
      </w:pPr>
    </w:p>
    <w:p w:rsidR="00876E1D" w:rsidRDefault="00876E1D">
      <w:pPr>
        <w:spacing w:line="240" w:lineRule="auto"/>
        <w:jc w:val="center"/>
        <w:rPr>
          <w:b/>
          <w:i/>
          <w:color w:val="FF0000"/>
          <w:sz w:val="52"/>
          <w:szCs w:val="52"/>
          <w:lang w:eastAsia="cs-CZ"/>
        </w:rPr>
      </w:pPr>
    </w:p>
    <w:p w:rsidR="00876E1D" w:rsidRDefault="00876E1D">
      <w:pPr>
        <w:spacing w:line="240" w:lineRule="auto"/>
        <w:jc w:val="center"/>
        <w:rPr>
          <w:b/>
          <w:i/>
          <w:color w:val="FF0000"/>
          <w:sz w:val="52"/>
          <w:szCs w:val="52"/>
          <w:lang w:eastAsia="cs-CZ"/>
        </w:rPr>
      </w:pPr>
    </w:p>
    <w:p w:rsidR="00876E1D" w:rsidRDefault="00876E1D">
      <w:pPr>
        <w:spacing w:line="240" w:lineRule="auto"/>
        <w:jc w:val="center"/>
        <w:rPr>
          <w:b/>
          <w:i/>
          <w:color w:val="FF0000"/>
          <w:sz w:val="52"/>
          <w:szCs w:val="52"/>
          <w:lang w:eastAsia="cs-CZ"/>
        </w:rPr>
      </w:pPr>
    </w:p>
    <w:p w:rsidR="00876E1D" w:rsidRDefault="00876E1D">
      <w:pPr>
        <w:spacing w:line="240" w:lineRule="auto"/>
        <w:jc w:val="center"/>
        <w:rPr>
          <w:b/>
          <w:i/>
          <w:color w:val="FF0000"/>
          <w:sz w:val="52"/>
          <w:szCs w:val="52"/>
          <w:lang w:eastAsia="cs-CZ"/>
        </w:rPr>
      </w:pPr>
    </w:p>
    <w:p w:rsidR="00876E1D" w:rsidRDefault="00876E1D">
      <w:pPr>
        <w:spacing w:line="240" w:lineRule="auto"/>
        <w:jc w:val="center"/>
        <w:rPr>
          <w:b/>
          <w:i/>
          <w:color w:val="FF0000"/>
          <w:sz w:val="52"/>
          <w:szCs w:val="52"/>
          <w:lang w:eastAsia="cs-CZ"/>
        </w:rPr>
      </w:pPr>
    </w:p>
    <w:p w:rsidR="00876E1D" w:rsidRDefault="00881C4B">
      <w:pPr>
        <w:spacing w:line="240" w:lineRule="auto"/>
        <w:jc w:val="center"/>
      </w:pPr>
      <w:r>
        <w:rPr>
          <w:b/>
          <w:i/>
          <w:color w:val="FF0000"/>
          <w:sz w:val="52"/>
          <w:szCs w:val="52"/>
          <w:lang w:eastAsia="cs-CZ"/>
        </w:rPr>
        <w:t>Restaurace „U Kunců“ v Černíkách</w:t>
      </w:r>
    </w:p>
    <w:p w:rsidR="00876E1D" w:rsidRDefault="00881C4B">
      <w:pPr>
        <w:spacing w:line="240" w:lineRule="auto"/>
        <w:jc w:val="center"/>
        <w:rPr>
          <w:b/>
          <w:bCs/>
          <w:sz w:val="64"/>
          <w:szCs w:val="64"/>
        </w:rPr>
      </w:pPr>
      <w:r>
        <w:rPr>
          <w:b/>
          <w:bCs/>
          <w:i/>
          <w:color w:val="0000FF"/>
          <w:sz w:val="64"/>
          <w:szCs w:val="64"/>
          <w:lang w:eastAsia="cs-CZ"/>
        </w:rPr>
        <w:t>22. února 2023 od 17,00 hodin.</w:t>
      </w:r>
    </w:p>
    <w:p w:rsidR="00876E1D" w:rsidRDefault="00881C4B">
      <w:pPr>
        <w:spacing w:line="240" w:lineRule="auto"/>
        <w:jc w:val="center"/>
      </w:pPr>
      <w:r>
        <w:rPr>
          <w:i/>
          <w:sz w:val="28"/>
          <w:szCs w:val="28"/>
          <w:lang w:eastAsia="cs-CZ"/>
        </w:rPr>
        <w:t>Vstupné dobrovolné, občerstvení zajištěno.</w:t>
      </w:r>
    </w:p>
    <w:p w:rsidR="00876E1D" w:rsidRDefault="00881C4B">
      <w:pPr>
        <w:spacing w:line="240" w:lineRule="auto"/>
        <w:jc w:val="center"/>
      </w:pPr>
      <w:r>
        <w:rPr>
          <w:i/>
          <w:sz w:val="28"/>
          <w:szCs w:val="28"/>
          <w:lang w:eastAsia="cs-CZ"/>
        </w:rPr>
        <w:t>Rezervace míst:</w:t>
      </w:r>
    </w:p>
    <w:p w:rsidR="00876E1D" w:rsidRDefault="00881C4B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tel.</w:t>
      </w:r>
      <w:bookmarkStart w:id="0" w:name="_GoBack"/>
      <w:bookmarkEnd w:id="0"/>
      <w:r>
        <w:rPr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b/>
            <w:bCs/>
            <w:sz w:val="36"/>
            <w:szCs w:val="36"/>
          </w:rPr>
          <w:t>607 820 232</w:t>
        </w:r>
      </w:smartTag>
      <w:r>
        <w:rPr>
          <w:b/>
          <w:bCs/>
          <w:sz w:val="36"/>
          <w:szCs w:val="36"/>
        </w:rPr>
        <w:t xml:space="preserve">   </w:t>
      </w:r>
      <w:r>
        <w:rPr>
          <w:sz w:val="36"/>
          <w:szCs w:val="36"/>
        </w:rPr>
        <w:t xml:space="preserve">e-mail: </w:t>
      </w:r>
      <w:r>
        <w:rPr>
          <w:b/>
          <w:bCs/>
          <w:sz w:val="36"/>
          <w:szCs w:val="36"/>
        </w:rPr>
        <w:t>milada.rasovcova@gmail.com</w:t>
      </w:r>
    </w:p>
    <w:sectPr w:rsidR="00876E1D" w:rsidSect="00FC0C6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D"/>
    <w:rsid w:val="00876E1D"/>
    <w:rsid w:val="00881C4B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D535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D535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D535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D535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Jiří Vaníček</dc:creator>
  <cp:lastModifiedBy>Olda</cp:lastModifiedBy>
  <cp:revision>3</cp:revision>
  <cp:lastPrinted>2022-01-06T13:20:00Z</cp:lastPrinted>
  <dcterms:created xsi:type="dcterms:W3CDTF">2023-01-18T13:09:00Z</dcterms:created>
  <dcterms:modified xsi:type="dcterms:W3CDTF">2023-01-18T13:12:00Z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