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B6" w:rsidRDefault="00EF1A1A">
      <w:pPr>
        <w:pStyle w:val="Standard"/>
        <w:autoSpaceDE w:val="0"/>
        <w:spacing w:after="0" w:line="240" w:lineRule="auto"/>
        <w:jc w:val="center"/>
        <w:rPr>
          <w:rFonts w:ascii="Times New Roman" w:hAnsi="Times New Roman" w:cs="Cambria,Bold"/>
          <w:b/>
          <w:bCs/>
          <w:sz w:val="36"/>
          <w:szCs w:val="36"/>
        </w:rPr>
      </w:pPr>
      <w:r>
        <w:rPr>
          <w:rFonts w:ascii="Times New Roman" w:hAnsi="Times New Roman" w:cs="Cambria,Bold"/>
          <w:b/>
          <w:bCs/>
          <w:sz w:val="36"/>
          <w:szCs w:val="36"/>
        </w:rPr>
        <w:t>PROTOKOL O PROŠKOLENÍ</w:t>
      </w:r>
    </w:p>
    <w:p w:rsidR="001F1EB6" w:rsidRDefault="00EF1A1A">
      <w:pPr>
        <w:pStyle w:val="Standard"/>
        <w:autoSpaceDE w:val="0"/>
        <w:spacing w:after="0" w:line="240" w:lineRule="auto"/>
        <w:jc w:val="center"/>
        <w:rPr>
          <w:rFonts w:ascii="Times New Roman" w:hAnsi="Times New Roman" w:cs="Cambria,Bold"/>
          <w:b/>
          <w:bCs/>
          <w:sz w:val="26"/>
          <w:szCs w:val="26"/>
        </w:rPr>
      </w:pPr>
      <w:r>
        <w:rPr>
          <w:rFonts w:ascii="Times New Roman" w:hAnsi="Times New Roman" w:cs="Cambria,Bold"/>
          <w:sz w:val="26"/>
          <w:szCs w:val="26"/>
        </w:rPr>
        <w:t>Č</w:t>
      </w:r>
      <w:r>
        <w:rPr>
          <w:rFonts w:ascii="Verdana" w:hAnsi="Verdana" w:cs="Cambria,Bold"/>
          <w:b/>
          <w:bCs/>
          <w:sz w:val="26"/>
          <w:szCs w:val="26"/>
        </w:rPr>
        <w:t>LENŮ INVENTARIZAČNÍ KOMISE</w:t>
      </w:r>
    </w:p>
    <w:p w:rsidR="001F1EB6" w:rsidRDefault="0078251B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sz w:val="28"/>
          <w:szCs w:val="28"/>
        </w:rPr>
      </w:pPr>
      <w:r>
        <w:rPr>
          <w:rFonts w:ascii="Verdana" w:hAnsi="Verdana" w:cs="Cambria,Bold"/>
          <w:sz w:val="28"/>
          <w:szCs w:val="28"/>
        </w:rPr>
        <w:t>Obec ČERNÍKY IČ</w:t>
      </w:r>
      <w:r w:rsidR="00EF1A1A">
        <w:rPr>
          <w:rFonts w:ascii="Verdana" w:hAnsi="Verdana" w:cs="Cambria,Bold"/>
          <w:sz w:val="28"/>
          <w:szCs w:val="28"/>
        </w:rPr>
        <w:t>: 0</w:t>
      </w:r>
      <w:r>
        <w:rPr>
          <w:rFonts w:ascii="Verdana" w:hAnsi="Verdana" w:cs="Cambria,Bold"/>
          <w:sz w:val="28"/>
          <w:szCs w:val="28"/>
        </w:rPr>
        <w:t>0</w:t>
      </w:r>
      <w:r w:rsidR="00EF1A1A">
        <w:rPr>
          <w:rFonts w:ascii="Verdana" w:hAnsi="Verdana" w:cs="Cambria,Bold"/>
          <w:sz w:val="28"/>
          <w:szCs w:val="28"/>
        </w:rPr>
        <w:t>640620</w:t>
      </w:r>
    </w:p>
    <w:p w:rsidR="001F1EB6" w:rsidRDefault="001F1EB6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40"/>
          <w:szCs w:val="40"/>
        </w:rPr>
      </w:pPr>
    </w:p>
    <w:p w:rsidR="001F1EB6" w:rsidRDefault="0078251B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24"/>
          <w:szCs w:val="24"/>
        </w:rPr>
      </w:pPr>
      <w:r>
        <w:rPr>
          <w:rFonts w:ascii="Verdana" w:hAnsi="Verdana" w:cs="Cambria,Bold"/>
          <w:b/>
          <w:bCs/>
          <w:sz w:val="24"/>
          <w:szCs w:val="24"/>
        </w:rPr>
        <w:t xml:space="preserve">Protokol o proškolení všech členů inventarizační komise </w:t>
      </w:r>
      <w:r w:rsidR="00EF1A1A">
        <w:rPr>
          <w:rFonts w:ascii="Verdana" w:hAnsi="Verdana" w:cs="Cambria,Bold"/>
          <w:b/>
          <w:bCs/>
          <w:sz w:val="24"/>
          <w:szCs w:val="24"/>
        </w:rPr>
        <w:t>jmenované</w:t>
      </w:r>
    </w:p>
    <w:p w:rsidR="001F1EB6" w:rsidRDefault="00EF1A1A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24"/>
          <w:szCs w:val="24"/>
        </w:rPr>
      </w:pPr>
      <w:r>
        <w:rPr>
          <w:rFonts w:ascii="Verdana" w:hAnsi="Verdana" w:cs="Cambria,Bold"/>
          <w:b/>
          <w:bCs/>
          <w:sz w:val="24"/>
          <w:szCs w:val="24"/>
        </w:rPr>
        <w:t xml:space="preserve">k provedení </w:t>
      </w:r>
      <w:r w:rsidR="00920A84">
        <w:rPr>
          <w:rFonts w:ascii="Verdana" w:hAnsi="Verdana" w:cs="Cambria,Bold"/>
          <w:b/>
          <w:bCs/>
          <w:sz w:val="24"/>
          <w:szCs w:val="24"/>
        </w:rPr>
        <w:t>inventarizace v roce 2021</w:t>
      </w:r>
    </w:p>
    <w:p w:rsidR="001F1EB6" w:rsidRDefault="001F1EB6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24"/>
          <w:szCs w:val="24"/>
        </w:rPr>
      </w:pPr>
    </w:p>
    <w:p w:rsidR="001F1EB6" w:rsidRDefault="001F1EB6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24"/>
          <w:szCs w:val="24"/>
        </w:rPr>
      </w:pPr>
    </w:p>
    <w:p w:rsidR="001F1EB6" w:rsidRDefault="001F1EB6">
      <w:pPr>
        <w:pStyle w:val="Standard"/>
        <w:autoSpaceDE w:val="0"/>
        <w:spacing w:after="0" w:line="240" w:lineRule="auto"/>
        <w:jc w:val="center"/>
        <w:rPr>
          <w:rFonts w:ascii="Verdana" w:hAnsi="Verdana" w:cs="Cambria,Bold"/>
          <w:b/>
          <w:bCs/>
          <w:sz w:val="24"/>
          <w:szCs w:val="24"/>
        </w:rPr>
      </w:pPr>
    </w:p>
    <w:p w:rsidR="0078251B" w:rsidRPr="006F1F64" w:rsidRDefault="0078251B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 xml:space="preserve">Instruktáž byla </w:t>
      </w:r>
      <w:r w:rsidRPr="006F1F64">
        <w:rPr>
          <w:rFonts w:ascii="Times New Roman" w:hAnsi="Times New Roman"/>
        </w:rPr>
        <w:t xml:space="preserve">provedena dne </w:t>
      </w:r>
      <w:proofErr w:type="gramStart"/>
      <w:r w:rsidR="006F1F64" w:rsidRPr="006F1F64">
        <w:rPr>
          <w:rFonts w:ascii="Times New Roman" w:hAnsi="Times New Roman"/>
        </w:rPr>
        <w:t>8</w:t>
      </w:r>
      <w:r w:rsidR="00D71DE5" w:rsidRPr="006F1F64">
        <w:rPr>
          <w:rFonts w:ascii="Times New Roman" w:hAnsi="Times New Roman"/>
        </w:rPr>
        <w:t>.</w:t>
      </w:r>
      <w:r w:rsidR="00920A84" w:rsidRPr="006F1F64">
        <w:rPr>
          <w:rFonts w:ascii="Times New Roman" w:hAnsi="Times New Roman"/>
        </w:rPr>
        <w:t>1.2022</w:t>
      </w:r>
      <w:proofErr w:type="gramEnd"/>
    </w:p>
    <w:p w:rsidR="00C016F5" w:rsidRPr="00484C16" w:rsidRDefault="00C016F5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6F1F64">
        <w:rPr>
          <w:rFonts w:ascii="Times New Roman" w:hAnsi="Times New Roman"/>
        </w:rPr>
        <w:t>Fyzic</w:t>
      </w:r>
      <w:r w:rsidR="008269F7" w:rsidRPr="006F1F64">
        <w:rPr>
          <w:rFonts w:ascii="Times New Roman" w:hAnsi="Times New Roman"/>
        </w:rPr>
        <w:t xml:space="preserve">ká inventura byla zahájena dne </w:t>
      </w:r>
      <w:proofErr w:type="gramStart"/>
      <w:r w:rsidR="006F1F64" w:rsidRPr="006F1F64">
        <w:rPr>
          <w:rFonts w:ascii="Times New Roman" w:hAnsi="Times New Roman"/>
        </w:rPr>
        <w:t>8</w:t>
      </w:r>
      <w:r w:rsidR="000663A9" w:rsidRPr="006F1F64">
        <w:rPr>
          <w:rFonts w:ascii="Times New Roman" w:hAnsi="Times New Roman"/>
        </w:rPr>
        <w:t>.1.20</w:t>
      </w:r>
      <w:r w:rsidR="00920A84" w:rsidRPr="006F1F64">
        <w:rPr>
          <w:rFonts w:ascii="Times New Roman" w:hAnsi="Times New Roman"/>
        </w:rPr>
        <w:t>22</w:t>
      </w:r>
      <w:proofErr w:type="gramEnd"/>
      <w:r w:rsidR="003558A4" w:rsidRPr="006F1F64">
        <w:rPr>
          <w:rFonts w:ascii="Times New Roman" w:hAnsi="Times New Roman"/>
        </w:rPr>
        <w:t xml:space="preserve"> </w:t>
      </w:r>
      <w:r w:rsidR="008269F7" w:rsidRPr="006F1F64">
        <w:rPr>
          <w:rFonts w:ascii="Times New Roman" w:hAnsi="Times New Roman"/>
        </w:rPr>
        <w:t>v 9</w:t>
      </w:r>
      <w:r w:rsidRPr="006F1F64">
        <w:rPr>
          <w:rFonts w:ascii="Times New Roman" w:hAnsi="Times New Roman"/>
        </w:rPr>
        <w:t xml:space="preserve"> hod. a ukončena dne </w:t>
      </w:r>
      <w:r w:rsidR="006F1F64" w:rsidRPr="006F1F64">
        <w:rPr>
          <w:rFonts w:ascii="Times New Roman" w:hAnsi="Times New Roman"/>
        </w:rPr>
        <w:t>8</w:t>
      </w:r>
      <w:r w:rsidR="008269F7" w:rsidRPr="006F1F64">
        <w:rPr>
          <w:rFonts w:ascii="Times New Roman" w:hAnsi="Times New Roman"/>
        </w:rPr>
        <w:t>.</w:t>
      </w:r>
      <w:r w:rsidR="008269F7" w:rsidRPr="00484C16">
        <w:rPr>
          <w:rFonts w:ascii="Times New Roman" w:hAnsi="Times New Roman"/>
        </w:rPr>
        <w:t>1.20</w:t>
      </w:r>
      <w:r w:rsidR="00D71DE5" w:rsidRPr="00484C16">
        <w:rPr>
          <w:rFonts w:ascii="Times New Roman" w:hAnsi="Times New Roman"/>
        </w:rPr>
        <w:t>2</w:t>
      </w:r>
      <w:r w:rsidR="00920A84">
        <w:rPr>
          <w:rFonts w:ascii="Times New Roman" w:hAnsi="Times New Roman"/>
        </w:rPr>
        <w:t>2</w:t>
      </w:r>
      <w:r w:rsidRPr="00484C16">
        <w:rPr>
          <w:rFonts w:ascii="Times New Roman" w:hAnsi="Times New Roman"/>
        </w:rPr>
        <w:t xml:space="preserve"> ve 14 hod.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Členové inventarizační komise byli seznámeni s požadavky zákona o účetnictví na provádění inventarizace tak, aby byla zajištěna správnost a průkaznost účetnictví.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Členové inventarizační komise byli podrobně seznám</w:t>
      </w:r>
      <w:r w:rsidR="00DF0BB1" w:rsidRPr="00484C16">
        <w:rPr>
          <w:rFonts w:ascii="Times New Roman" w:hAnsi="Times New Roman"/>
        </w:rPr>
        <w:t>eni s vnitřní směrnicí č. 1/2015</w:t>
      </w:r>
      <w:r w:rsidRPr="00484C16">
        <w:rPr>
          <w:rFonts w:ascii="Times New Roman" w:hAnsi="Times New Roman"/>
        </w:rPr>
        <w:t xml:space="preserve"> o provedení inventarizace majetku a s vyhláškou č. 270/2010 o inventarizaci majetku a závazků.</w:t>
      </w:r>
    </w:p>
    <w:p w:rsidR="001F1EB6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Členové inventarizační komise byli podrobně seznámeni s metodami provádění fyzické</w:t>
      </w:r>
      <w:r w:rsidR="0078251B" w:rsidRPr="00484C16">
        <w:rPr>
          <w:rFonts w:ascii="Times New Roman" w:hAnsi="Times New Roman"/>
        </w:rPr>
        <w:t xml:space="preserve"> </w:t>
      </w:r>
      <w:r w:rsidRPr="00484C16">
        <w:rPr>
          <w:rFonts w:ascii="Times New Roman" w:hAnsi="Times New Roman"/>
        </w:rPr>
        <w:t>a dokladové inventury jednotlivých druhů majetku a závazků (budovy, pozemky, movitý</w:t>
      </w:r>
      <w:r w:rsidR="0078251B" w:rsidRPr="00484C16">
        <w:rPr>
          <w:rFonts w:ascii="Times New Roman" w:hAnsi="Times New Roman"/>
        </w:rPr>
        <w:t xml:space="preserve"> majetek, programy, DH</w:t>
      </w:r>
      <w:r w:rsidRPr="00484C16">
        <w:rPr>
          <w:rFonts w:ascii="Times New Roman" w:hAnsi="Times New Roman"/>
        </w:rPr>
        <w:t xml:space="preserve">M – kancelář obecního úřadu, operativní evidence drobného hmotného majetku, </w:t>
      </w:r>
      <w:proofErr w:type="spellStart"/>
      <w:r w:rsidRPr="00484C16">
        <w:rPr>
          <w:rFonts w:ascii="Times New Roman" w:hAnsi="Times New Roman"/>
        </w:rPr>
        <w:t>podrozvahová</w:t>
      </w:r>
      <w:proofErr w:type="spellEnd"/>
      <w:r w:rsidRPr="00484C16">
        <w:rPr>
          <w:rFonts w:ascii="Times New Roman" w:hAnsi="Times New Roman"/>
        </w:rPr>
        <w:t xml:space="preserve"> evidence, zařazovací a vyřazovací protokoly, atd.</w:t>
      </w:r>
      <w:r w:rsidR="0078251B" w:rsidRPr="00484C16">
        <w:rPr>
          <w:rFonts w:ascii="Times New Roman" w:hAnsi="Times New Roman"/>
        </w:rPr>
        <w:t>).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 xml:space="preserve">Členové inventarizační komise byli podrobně seznámeni s bezpečnostními předpisy, které je </w:t>
      </w:r>
      <w:r w:rsidR="0078251B" w:rsidRPr="00484C16">
        <w:rPr>
          <w:rFonts w:ascii="Times New Roman" w:hAnsi="Times New Roman"/>
        </w:rPr>
        <w:t>nutno při inventurách dodržovat</w:t>
      </w:r>
      <w:r w:rsidRPr="00484C16">
        <w:rPr>
          <w:rFonts w:ascii="Times New Roman" w:hAnsi="Times New Roman"/>
        </w:rPr>
        <w:t>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Inventarizační komise byla vybavena potřebnými pomůckami, přístroji, nástroji a nářadím, aby bylo možno zjistit skutečný stav dle povahy majetku.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Inventarizační komise byla vybavena vhodnými výchozími podklady (tiskopisy z evidence majetku a závazků), které lze při inventurách pouze vhodně doplňovat o skutečně zjištěné stavy.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  <w:b/>
          <w:bCs/>
        </w:rPr>
        <w:t>Č</w:t>
      </w:r>
      <w:r w:rsidRPr="00484C16">
        <w:rPr>
          <w:rFonts w:ascii="Times New Roman" w:hAnsi="Times New Roman"/>
        </w:rPr>
        <w:t>lenové inventarizační komise byli podrobně seznámeni s osobní odpovědností za správné a úplné provedení inventarizace a důsledků, které vyplývají z nesprávného, neúplného a nedbalého provedení inventarizace.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Závěrem byly zodpovězeny všechny dotazy členů inventarizační komise, vysvětlena jejich práva při provádění inventur a zejména zdůrazněna možnost a potřebnost obrát</w:t>
      </w:r>
      <w:r w:rsidR="0078251B" w:rsidRPr="00484C16">
        <w:rPr>
          <w:rFonts w:ascii="Times New Roman" w:hAnsi="Times New Roman"/>
        </w:rPr>
        <w:t xml:space="preserve">it se neprodleně při jakýchkoliv </w:t>
      </w:r>
      <w:r w:rsidRPr="00484C16">
        <w:rPr>
          <w:rFonts w:ascii="Times New Roman" w:hAnsi="Times New Roman"/>
        </w:rPr>
        <w:t>pochybnostech během inventarizace na jejího</w:t>
      </w:r>
      <w:r w:rsidR="0078251B" w:rsidRPr="00484C16">
        <w:rPr>
          <w:rFonts w:ascii="Times New Roman" w:hAnsi="Times New Roman"/>
        </w:rPr>
        <w:t xml:space="preserve"> </w:t>
      </w:r>
      <w:r w:rsidRPr="00484C16">
        <w:rPr>
          <w:rFonts w:ascii="Times New Roman" w:hAnsi="Times New Roman"/>
        </w:rPr>
        <w:t>předsedu a vyžádat si instrukce pro další průběh inventarizace.</w:t>
      </w:r>
    </w:p>
    <w:p w:rsidR="0078251B" w:rsidRPr="00484C16" w:rsidRDefault="00EF1A1A" w:rsidP="0078251B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 w:rsidRPr="00484C16">
        <w:rPr>
          <w:rFonts w:ascii="Times New Roman" w:hAnsi="Times New Roman"/>
        </w:rPr>
        <w:t>Podrobnou instruktáž provedl a za její úplnost a</w:t>
      </w:r>
      <w:r w:rsidR="0078251B" w:rsidRPr="00484C16">
        <w:rPr>
          <w:rFonts w:ascii="Times New Roman" w:hAnsi="Times New Roman"/>
        </w:rPr>
        <w:t xml:space="preserve"> správnost zodpovídá předseda inventarizační komise</w:t>
      </w:r>
      <w:r w:rsidR="00C016F5" w:rsidRPr="00484C16">
        <w:rPr>
          <w:rFonts w:ascii="Times New Roman" w:hAnsi="Times New Roman"/>
        </w:rPr>
        <w:t xml:space="preserve"> pan </w:t>
      </w:r>
      <w:r w:rsidR="00836AD0" w:rsidRPr="00484C16">
        <w:rPr>
          <w:rFonts w:ascii="Times New Roman" w:hAnsi="Times New Roman"/>
        </w:rPr>
        <w:t>Kalina Oldřich.</w:t>
      </w:r>
    </w:p>
    <w:p w:rsidR="001F1EB6" w:rsidRPr="00373B85" w:rsidRDefault="001F1EB6">
      <w:pPr>
        <w:pStyle w:val="Textbody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ABC" w:rsidRDefault="00753ABC">
      <w:pPr>
        <w:pStyle w:val="Standard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51B" w:rsidRDefault="00EF1A1A" w:rsidP="0078251B">
      <w:pPr>
        <w:pStyle w:val="Textbody"/>
        <w:numPr>
          <w:ilvl w:val="0"/>
          <w:numId w:val="1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Níže podepsaní členové inventarizačních komisí stvrzují svým podpisem, že byli během</w:t>
      </w:r>
      <w:r w:rsidR="00782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instruktáže řádně a úplně seznámeni s povinnostmi a odpovědností, které pro ně z členství v</w:t>
      </w:r>
      <w:r w:rsidR="00782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inventarizační komisi vyplývají. Jsou si vědomi významu inventarizace pro průkaznost účetnictví.</w:t>
      </w:r>
    </w:p>
    <w:p w:rsidR="0078251B" w:rsidRDefault="00EF1A1A" w:rsidP="0078251B">
      <w:pPr>
        <w:pStyle w:val="Textbody"/>
        <w:spacing w:before="120"/>
        <w:ind w:left="720"/>
        <w:rPr>
          <w:rFonts w:ascii="Times New Roman" w:hAnsi="Times New Roman"/>
        </w:rPr>
      </w:pPr>
      <w:r w:rsidRPr="0078251B">
        <w:rPr>
          <w:rFonts w:ascii="Times New Roman" w:hAnsi="Times New Roman"/>
        </w:rPr>
        <w:t>Potvrzují, že byli během instruktáže seznámeni s metodami inventarizace jednotlivých druhů majetku</w:t>
      </w:r>
      <w:r w:rsidR="0078251B" w:rsidRPr="0078251B">
        <w:rPr>
          <w:rFonts w:ascii="Times New Roman" w:hAnsi="Times New Roman"/>
        </w:rPr>
        <w:t xml:space="preserve"> </w:t>
      </w:r>
      <w:r w:rsidRPr="0078251B">
        <w:rPr>
          <w:rFonts w:ascii="Times New Roman" w:hAnsi="Times New Roman"/>
        </w:rPr>
        <w:t>a závazků, s bezpečnostními předpisy při provádění inventarizace a obdrželi potřebné pomůcky a výchozí</w:t>
      </w:r>
      <w:r w:rsidR="0078251B" w:rsidRPr="0078251B">
        <w:rPr>
          <w:rFonts w:ascii="Times New Roman" w:hAnsi="Times New Roman"/>
        </w:rPr>
        <w:t xml:space="preserve"> </w:t>
      </w:r>
      <w:r w:rsidRPr="0078251B">
        <w:rPr>
          <w:rFonts w:ascii="Times New Roman" w:hAnsi="Times New Roman"/>
        </w:rPr>
        <w:t>podklady (tiskopisy) k provádění inventarizace.</w:t>
      </w:r>
    </w:p>
    <w:p w:rsidR="001F1EB6" w:rsidRPr="0078251B" w:rsidRDefault="00EF1A1A" w:rsidP="0078251B">
      <w:pPr>
        <w:pStyle w:val="Textbody"/>
        <w:spacing w:before="120"/>
        <w:ind w:left="720"/>
        <w:rPr>
          <w:rFonts w:ascii="Times New Roman" w:hAnsi="Times New Roman"/>
        </w:rPr>
      </w:pPr>
      <w:r w:rsidRPr="0078251B">
        <w:rPr>
          <w:rFonts w:ascii="Times New Roman" w:hAnsi="Times New Roman"/>
        </w:rPr>
        <w:t>Zároveň potvrzují, že během instruktáže byly zodpovězeny veškeré jejich dotazy k inventarizaci. Potvrzují, že v případě pochybností se v průběhu inventarizace neprodleně obrátí na předsedu IK.</w:t>
      </w:r>
    </w:p>
    <w:p w:rsidR="001F1EB6" w:rsidRDefault="001F1EB6">
      <w:pPr>
        <w:pStyle w:val="Standard"/>
        <w:autoSpaceDE w:val="0"/>
        <w:spacing w:after="0" w:line="240" w:lineRule="auto"/>
        <w:rPr>
          <w:rFonts w:ascii="Times New Roman" w:hAnsi="Times New Roman"/>
        </w:rPr>
      </w:pPr>
    </w:p>
    <w:p w:rsidR="001F1EB6" w:rsidRDefault="001F1EB6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EF1A1A">
      <w:pPr>
        <w:pStyle w:val="Standard"/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</w:rPr>
        <w:t>ředseda inventarizační komise</w:t>
      </w:r>
    </w:p>
    <w:p w:rsidR="00FF20F2" w:rsidRDefault="00FF20F2">
      <w:pPr>
        <w:pStyle w:val="Standard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1EB6" w:rsidRPr="00FF20F2" w:rsidRDefault="00FF20F2">
      <w:pPr>
        <w:pStyle w:val="Standard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0F2">
        <w:rPr>
          <w:rFonts w:ascii="Times New Roman" w:hAnsi="Times New Roman"/>
          <w:bCs/>
          <w:sz w:val="24"/>
          <w:szCs w:val="24"/>
        </w:rPr>
        <w:t>Kalina Oldřich</w:t>
      </w:r>
    </w:p>
    <w:p w:rsidR="001F1EB6" w:rsidRDefault="00DF0BB1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1A1A" w:rsidRPr="00373B85">
        <w:rPr>
          <w:rFonts w:ascii="Times New Roman" w:hAnsi="Times New Roman"/>
        </w:rPr>
        <w:t>…..............................................................</w:t>
      </w:r>
      <w:r w:rsidR="00EF1A1A">
        <w:rPr>
          <w:rFonts w:ascii="Times New Roman" w:hAnsi="Times New Roman"/>
        </w:rPr>
        <w:t xml:space="preserve">                  </w:t>
      </w:r>
    </w:p>
    <w:p w:rsidR="001F1EB6" w:rsidRDefault="001F1EB6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EF1A1A">
      <w:pPr>
        <w:pStyle w:val="Standard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Členové komise</w:t>
      </w:r>
    </w:p>
    <w:p w:rsidR="001F1EB6" w:rsidRDefault="001F1EB6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FF20F2" w:rsidP="0078251B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Ouhrabka</w:t>
      </w:r>
      <w:proofErr w:type="spellEnd"/>
      <w:r>
        <w:rPr>
          <w:rFonts w:ascii="Times New Roman" w:hAnsi="Times New Roman"/>
          <w:sz w:val="24"/>
          <w:szCs w:val="24"/>
        </w:rPr>
        <w:t xml:space="preserve"> Vratislav</w:t>
      </w:r>
      <w:r w:rsidR="0078251B">
        <w:rPr>
          <w:rFonts w:ascii="Times New Roman" w:hAnsi="Times New Roman"/>
          <w:sz w:val="24"/>
          <w:szCs w:val="24"/>
        </w:rPr>
        <w:tab/>
      </w:r>
      <w:proofErr w:type="gramStart"/>
      <w:r w:rsidR="00EF1A1A">
        <w:rPr>
          <w:rFonts w:ascii="Times New Roman" w:hAnsi="Times New Roman"/>
          <w:sz w:val="24"/>
          <w:szCs w:val="24"/>
        </w:rPr>
        <w:t>….......................................................</w:t>
      </w:r>
      <w:proofErr w:type="gramEnd"/>
    </w:p>
    <w:p w:rsidR="001F1EB6" w:rsidRDefault="001F1EB6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FF20F2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Zahradník Josef</w:t>
      </w:r>
      <w:r w:rsidR="0078251B">
        <w:rPr>
          <w:rFonts w:ascii="Times New Roman" w:hAnsi="Times New Roman"/>
          <w:sz w:val="24"/>
          <w:szCs w:val="24"/>
        </w:rPr>
        <w:tab/>
      </w:r>
      <w:proofErr w:type="gramStart"/>
      <w:r w:rsidR="00EF1A1A">
        <w:rPr>
          <w:rFonts w:ascii="Times New Roman" w:hAnsi="Times New Roman"/>
          <w:sz w:val="24"/>
          <w:szCs w:val="24"/>
        </w:rPr>
        <w:t>….......................................................</w:t>
      </w:r>
      <w:proofErr w:type="gramEnd"/>
    </w:p>
    <w:p w:rsidR="001F1EB6" w:rsidRDefault="001F1EB6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0663A9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Petruža</w:t>
      </w:r>
      <w:r w:rsidR="00FF20F2">
        <w:rPr>
          <w:rFonts w:ascii="Times New Roman" w:hAnsi="Times New Roman"/>
          <w:sz w:val="24"/>
          <w:szCs w:val="24"/>
        </w:rPr>
        <w:t>lková</w:t>
      </w:r>
      <w:proofErr w:type="spellEnd"/>
      <w:r w:rsidR="00FF20F2">
        <w:rPr>
          <w:rFonts w:ascii="Times New Roman" w:hAnsi="Times New Roman"/>
          <w:sz w:val="24"/>
          <w:szCs w:val="24"/>
        </w:rPr>
        <w:t xml:space="preserve"> Klára </w:t>
      </w:r>
      <w:proofErr w:type="spellStart"/>
      <w:r w:rsidR="00FF20F2">
        <w:rPr>
          <w:rFonts w:ascii="Times New Roman" w:hAnsi="Times New Roman"/>
          <w:sz w:val="24"/>
          <w:szCs w:val="24"/>
        </w:rPr>
        <w:t>Ines</w:t>
      </w:r>
      <w:proofErr w:type="spellEnd"/>
      <w:r w:rsidR="0078251B">
        <w:rPr>
          <w:rFonts w:ascii="Times New Roman" w:hAnsi="Times New Roman"/>
          <w:sz w:val="24"/>
          <w:szCs w:val="24"/>
        </w:rPr>
        <w:tab/>
      </w:r>
      <w:proofErr w:type="gramStart"/>
      <w:r w:rsidR="00EF1A1A">
        <w:rPr>
          <w:rFonts w:ascii="Times New Roman" w:hAnsi="Times New Roman"/>
          <w:sz w:val="24"/>
          <w:szCs w:val="24"/>
        </w:rPr>
        <w:t>….......................................................</w:t>
      </w:r>
      <w:proofErr w:type="gramEnd"/>
      <w:r w:rsidR="00EF1A1A">
        <w:rPr>
          <w:rFonts w:ascii="Times New Roman" w:hAnsi="Times New Roman"/>
          <w:sz w:val="24"/>
          <w:szCs w:val="24"/>
        </w:rPr>
        <w:t xml:space="preserve">        </w:t>
      </w:r>
    </w:p>
    <w:p w:rsidR="00FF20F2" w:rsidRDefault="00FF20F2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F2" w:rsidRDefault="00FF20F2" w:rsidP="00FF20F2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Kratochvíl Tomáš                  </w:t>
      </w:r>
      <w:proofErr w:type="gramStart"/>
      <w:r>
        <w:rPr>
          <w:rFonts w:ascii="Times New Roman" w:hAnsi="Times New Roman"/>
          <w:sz w:val="24"/>
          <w:szCs w:val="24"/>
        </w:rPr>
        <w:t>….......................................................</w:t>
      </w:r>
      <w:proofErr w:type="gramEnd"/>
    </w:p>
    <w:p w:rsidR="00FF20F2" w:rsidRDefault="00FF20F2" w:rsidP="00FF20F2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F2" w:rsidRDefault="00FF20F2" w:rsidP="00FF20F2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1F1EB6" w:rsidRDefault="001F1EB6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6" w:rsidRDefault="001F1EB6">
      <w:pPr>
        <w:pStyle w:val="Standard"/>
        <w:tabs>
          <w:tab w:val="left" w:pos="2835"/>
        </w:tabs>
        <w:autoSpaceDE w:val="0"/>
        <w:spacing w:after="0" w:line="240" w:lineRule="auto"/>
        <w:rPr>
          <w:rFonts w:ascii="Times New Roman" w:hAnsi="Times New Roman"/>
        </w:rPr>
      </w:pPr>
    </w:p>
    <w:p w:rsidR="00111E91" w:rsidRDefault="00EF1A1A">
      <w:pPr>
        <w:pStyle w:val="Standard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F1EB6" w:rsidRPr="007919E4" w:rsidRDefault="001F1EB6">
      <w:pPr>
        <w:pStyle w:val="Standard"/>
        <w:autoSpaceDE w:val="0"/>
        <w:spacing w:after="0" w:line="240" w:lineRule="auto"/>
        <w:rPr>
          <w:rFonts w:ascii="Times New Roman" w:hAnsi="Times New Roman"/>
        </w:rPr>
      </w:pPr>
    </w:p>
    <w:p w:rsidR="001F1EB6" w:rsidRDefault="0078251B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 w:rsidRPr="00484C16">
        <w:rPr>
          <w:rFonts w:ascii="Times New Roman" w:hAnsi="Times New Roman"/>
        </w:rPr>
        <w:t>Černíky</w:t>
      </w:r>
      <w:r w:rsidR="00D71DE5" w:rsidRPr="00484C16">
        <w:rPr>
          <w:rFonts w:ascii="Times New Roman" w:hAnsi="Times New Roman"/>
        </w:rPr>
        <w:t>,</w:t>
      </w:r>
      <w:r w:rsidRPr="00484C16">
        <w:rPr>
          <w:rFonts w:ascii="Times New Roman" w:hAnsi="Times New Roman"/>
        </w:rPr>
        <w:t xml:space="preserve"> </w:t>
      </w:r>
      <w:proofErr w:type="gramStart"/>
      <w:r w:rsidR="006F1F64">
        <w:rPr>
          <w:rFonts w:ascii="Times New Roman" w:hAnsi="Times New Roman"/>
        </w:rPr>
        <w:t>8</w:t>
      </w:r>
      <w:r w:rsidR="00920A84">
        <w:rPr>
          <w:rFonts w:ascii="Times New Roman" w:hAnsi="Times New Roman"/>
        </w:rPr>
        <w:t>.1.2022</w:t>
      </w:r>
      <w:proofErr w:type="gramEnd"/>
    </w:p>
    <w:sectPr w:rsidR="001F1EB6" w:rsidSect="001F1EB6">
      <w:pgSz w:w="11905" w:h="16837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48" w:rsidRDefault="00C71948" w:rsidP="001F1EB6">
      <w:r>
        <w:separator/>
      </w:r>
    </w:p>
  </w:endnote>
  <w:endnote w:type="continuationSeparator" w:id="0">
    <w:p w:rsidR="00C71948" w:rsidRDefault="00C71948" w:rsidP="001F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48" w:rsidRDefault="00C71948" w:rsidP="001F1EB6">
      <w:r w:rsidRPr="001F1EB6">
        <w:rPr>
          <w:color w:val="000000"/>
        </w:rPr>
        <w:separator/>
      </w:r>
    </w:p>
  </w:footnote>
  <w:footnote w:type="continuationSeparator" w:id="0">
    <w:p w:rsidR="00C71948" w:rsidRDefault="00C71948" w:rsidP="001F1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C3A"/>
    <w:multiLevelType w:val="hybridMultilevel"/>
    <w:tmpl w:val="91EA5F0E"/>
    <w:lvl w:ilvl="0" w:tplc="0D1C50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EB6"/>
    <w:rsid w:val="0006027B"/>
    <w:rsid w:val="000663A9"/>
    <w:rsid w:val="0008103F"/>
    <w:rsid w:val="00095E3E"/>
    <w:rsid w:val="000B6CEE"/>
    <w:rsid w:val="00104A98"/>
    <w:rsid w:val="00111E91"/>
    <w:rsid w:val="001570B5"/>
    <w:rsid w:val="001F1EB6"/>
    <w:rsid w:val="00212B25"/>
    <w:rsid w:val="00236798"/>
    <w:rsid w:val="002C464D"/>
    <w:rsid w:val="00303623"/>
    <w:rsid w:val="00304717"/>
    <w:rsid w:val="003558A4"/>
    <w:rsid w:val="00373B85"/>
    <w:rsid w:val="003A24BB"/>
    <w:rsid w:val="00471D90"/>
    <w:rsid w:val="00484C16"/>
    <w:rsid w:val="004F1598"/>
    <w:rsid w:val="005512F8"/>
    <w:rsid w:val="00607E23"/>
    <w:rsid w:val="006E3C8C"/>
    <w:rsid w:val="006F1F64"/>
    <w:rsid w:val="00753ABC"/>
    <w:rsid w:val="0078251B"/>
    <w:rsid w:val="007919E4"/>
    <w:rsid w:val="007D42FD"/>
    <w:rsid w:val="008269F7"/>
    <w:rsid w:val="00836AD0"/>
    <w:rsid w:val="00874E10"/>
    <w:rsid w:val="008A3D8F"/>
    <w:rsid w:val="008F4CFA"/>
    <w:rsid w:val="00920A84"/>
    <w:rsid w:val="009212B4"/>
    <w:rsid w:val="009857B2"/>
    <w:rsid w:val="009916D4"/>
    <w:rsid w:val="00B02BAF"/>
    <w:rsid w:val="00B12231"/>
    <w:rsid w:val="00B7183B"/>
    <w:rsid w:val="00BA248D"/>
    <w:rsid w:val="00C016F5"/>
    <w:rsid w:val="00C71948"/>
    <w:rsid w:val="00D71DE5"/>
    <w:rsid w:val="00D94FFA"/>
    <w:rsid w:val="00DB1FA2"/>
    <w:rsid w:val="00DE13B0"/>
    <w:rsid w:val="00DF0BB1"/>
    <w:rsid w:val="00E0604E"/>
    <w:rsid w:val="00EF1A1A"/>
    <w:rsid w:val="00F21F5C"/>
    <w:rsid w:val="00F444F0"/>
    <w:rsid w:val="00F5371B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6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1EB6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1F1E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F1EB6"/>
    <w:pPr>
      <w:spacing w:after="120"/>
    </w:pPr>
  </w:style>
  <w:style w:type="paragraph" w:styleId="Seznam">
    <w:name w:val="List"/>
    <w:basedOn w:val="Textbody"/>
    <w:rsid w:val="001F1EB6"/>
    <w:rPr>
      <w:rFonts w:cs="Tahoma"/>
    </w:rPr>
  </w:style>
  <w:style w:type="paragraph" w:customStyle="1" w:styleId="Caption">
    <w:name w:val="Caption"/>
    <w:basedOn w:val="Standard"/>
    <w:rsid w:val="001F1E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F1EB6"/>
    <w:pPr>
      <w:suppressLineNumbers/>
    </w:pPr>
    <w:rPr>
      <w:rFonts w:cs="Tahoma"/>
    </w:rPr>
  </w:style>
  <w:style w:type="character" w:customStyle="1" w:styleId="NumberingSymbols">
    <w:name w:val="Numbering Symbols"/>
    <w:rsid w:val="001F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Radovesnice</dc:creator>
  <cp:lastModifiedBy>obec</cp:lastModifiedBy>
  <cp:revision>27</cp:revision>
  <cp:lastPrinted>2022-02-07T15:35:00Z</cp:lastPrinted>
  <dcterms:created xsi:type="dcterms:W3CDTF">2015-11-26T22:52:00Z</dcterms:created>
  <dcterms:modified xsi:type="dcterms:W3CDTF">2022-02-07T15:35:00Z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